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75" w:rsidRDefault="00481175" w:rsidP="00481175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466CF8">
        <w:rPr>
          <w:rFonts w:ascii="Arial" w:hAnsi="Arial" w:cs="Arial"/>
          <w:b/>
          <w:sz w:val="24"/>
          <w:szCs w:val="24"/>
          <w:u w:val="single"/>
        </w:rPr>
        <w:t>POLICIES TO ENSURE REFERRALS OF ALLEGATIONS FOR INVESTIGATIONS POLICY</w:t>
      </w:r>
      <w:r w:rsidRPr="00466CF8">
        <w:rPr>
          <w:rFonts w:ascii="Arial" w:hAnsi="Arial" w:cs="Arial"/>
          <w:b/>
          <w:sz w:val="24"/>
          <w:szCs w:val="24"/>
        </w:rPr>
        <w:t xml:space="preserve"> – </w:t>
      </w:r>
      <w:r w:rsidRPr="00466CF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4EAF">
        <w:rPr>
          <w:rFonts w:ascii="Arial" w:hAnsi="Arial" w:cs="Arial"/>
        </w:rPr>
        <w:t>HCJC</w:t>
      </w:r>
      <w:r w:rsidRPr="00466CF8">
        <w:rPr>
          <w:rFonts w:ascii="Arial" w:hAnsi="Arial" w:cs="Arial"/>
          <w:sz w:val="24"/>
          <w:szCs w:val="24"/>
        </w:rPr>
        <w:t xml:space="preserve"> will ensure that an administrative or criminal investigation is completed for all allegations of sexual abuse and sexual harassment.</w:t>
      </w:r>
    </w:p>
    <w:p w:rsidR="00481175" w:rsidRDefault="00481175" w:rsidP="0048117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481175" w:rsidRPr="00466CF8" w:rsidRDefault="00481175" w:rsidP="00481175">
      <w:pPr>
        <w:ind w:left="720"/>
        <w:rPr>
          <w:rFonts w:ascii="Arial" w:hAnsi="Arial" w:cs="Arial"/>
          <w:b/>
          <w:iCs/>
          <w:color w:val="000000"/>
        </w:rPr>
      </w:pPr>
      <w:r w:rsidRPr="00466CF8">
        <w:rPr>
          <w:rFonts w:ascii="Arial" w:hAnsi="Arial" w:cs="Arial"/>
          <w:b/>
          <w:iCs/>
          <w:color w:val="000000"/>
          <w:u w:val="single"/>
        </w:rPr>
        <w:t xml:space="preserve">Goals of </w:t>
      </w:r>
      <w:r>
        <w:rPr>
          <w:rFonts w:ascii="Arial" w:hAnsi="Arial" w:cs="Arial"/>
          <w:b/>
          <w:iCs/>
          <w:color w:val="000000"/>
          <w:u w:val="single"/>
        </w:rPr>
        <w:t xml:space="preserve">the </w:t>
      </w:r>
      <w:r w:rsidRPr="00466CF8">
        <w:rPr>
          <w:rFonts w:ascii="Arial" w:hAnsi="Arial" w:cs="Arial"/>
          <w:b/>
          <w:iCs/>
          <w:color w:val="000000"/>
          <w:u w:val="single"/>
        </w:rPr>
        <w:t xml:space="preserve">HAYS COUNTY JUVENILE CENTER’s </w:t>
      </w:r>
      <w:r w:rsidRPr="00466CF8">
        <w:rPr>
          <w:rFonts w:ascii="Arial" w:hAnsi="Arial" w:cs="Arial"/>
          <w:b/>
          <w:u w:val="single"/>
        </w:rPr>
        <w:t>Policies to Ensure Referrals of Allegations for Investigation</w:t>
      </w:r>
      <w:r w:rsidRPr="00466CF8">
        <w:rPr>
          <w:rFonts w:ascii="Arial" w:hAnsi="Arial" w:cs="Arial"/>
          <w:b/>
          <w:iCs/>
          <w:color w:val="000000"/>
        </w:rPr>
        <w:t>:</w:t>
      </w:r>
    </w:p>
    <w:p w:rsidR="00481175" w:rsidRPr="00466CF8" w:rsidRDefault="00481175" w:rsidP="0048117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466CF8">
        <w:rPr>
          <w:rFonts w:ascii="Arial" w:hAnsi="Arial" w:cs="Arial"/>
        </w:rPr>
        <w:t>To ensure all allegations of sexual abuse or sexual harassment are ref</w:t>
      </w:r>
      <w:r>
        <w:rPr>
          <w:rFonts w:ascii="Arial" w:hAnsi="Arial" w:cs="Arial"/>
        </w:rPr>
        <w:t>erred to and investigated by the San Marcos Police Department, Hays County Sheriff’s Office</w:t>
      </w:r>
      <w:r w:rsidRPr="00466CF8">
        <w:rPr>
          <w:rFonts w:ascii="Arial" w:hAnsi="Arial" w:cs="Arial"/>
        </w:rPr>
        <w:t xml:space="preserve"> or </w:t>
      </w:r>
      <w:r>
        <w:rPr>
          <w:rFonts w:ascii="Arial" w:eastAsia="Times New Roman" w:hAnsi="Arial" w:cs="Arial"/>
        </w:rPr>
        <w:t>Texas Juvenile Justice Department</w:t>
      </w:r>
      <w:r w:rsidRPr="00E748C3">
        <w:rPr>
          <w:rFonts w:ascii="Arial" w:eastAsia="Times New Roman" w:hAnsi="Arial" w:cs="Arial"/>
        </w:rPr>
        <w:t xml:space="preserve"> (</w:t>
      </w:r>
      <w:r w:rsidRPr="00E748C3">
        <w:rPr>
          <w:rFonts w:ascii="Arial" w:hAnsi="Arial" w:cs="Arial"/>
        </w:rPr>
        <w:t>TJJD)</w:t>
      </w:r>
      <w:r w:rsidRPr="00466CF8">
        <w:rPr>
          <w:rFonts w:ascii="Arial" w:hAnsi="Arial" w:cs="Arial"/>
        </w:rPr>
        <w:t>.</w:t>
      </w:r>
    </w:p>
    <w:p w:rsidR="00481175" w:rsidRPr="00466CF8" w:rsidRDefault="00481175" w:rsidP="0048117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466CF8">
        <w:rPr>
          <w:rFonts w:ascii="Arial" w:hAnsi="Arial" w:cs="Arial"/>
        </w:rPr>
        <w:t xml:space="preserve">To ensure that all allegations of sexual harassment are investigated by </w:t>
      </w:r>
      <w:r>
        <w:rPr>
          <w:rFonts w:ascii="Arial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hAnsi="Arial" w:cs="Arial"/>
        </w:rPr>
        <w:t xml:space="preserve"> and referred to the San Marcos Police Department, Hays County Sheriff’s Office</w:t>
      </w:r>
      <w:r w:rsidRPr="00466CF8">
        <w:rPr>
          <w:rFonts w:ascii="Arial" w:hAnsi="Arial" w:cs="Arial"/>
        </w:rPr>
        <w:t xml:space="preserve"> or TJJD if the allegations involve criminal sexual harassment.</w:t>
      </w:r>
    </w:p>
    <w:p w:rsidR="00481175" w:rsidRDefault="00481175" w:rsidP="0048117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466CF8">
        <w:rPr>
          <w:rFonts w:ascii="Arial" w:hAnsi="Arial" w:cs="Arial"/>
        </w:rPr>
        <w:t xml:space="preserve">To ensure all allegations of retaliation are investigated by </w:t>
      </w:r>
      <w:r>
        <w:rPr>
          <w:rFonts w:ascii="Arial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hAnsi="Arial" w:cs="Arial"/>
        </w:rPr>
        <w:t xml:space="preserve"> and referred to the San Marcos Police Department, Hays County Sheriff’s Office</w:t>
      </w:r>
      <w:r w:rsidRPr="00466CF8">
        <w:rPr>
          <w:rFonts w:ascii="Arial" w:hAnsi="Arial" w:cs="Arial"/>
        </w:rPr>
        <w:t xml:space="preserve"> or TJJD if the allegation involves any criminal element (e.g., force was use, coercion was use, etc.).</w:t>
      </w:r>
    </w:p>
    <w:p w:rsidR="00481175" w:rsidRDefault="00481175" w:rsidP="0048117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E748C3">
        <w:rPr>
          <w:rFonts w:ascii="Arial" w:hAnsi="Arial" w:cs="Arial"/>
        </w:rPr>
        <w:t>To have this policy posted on</w:t>
      </w:r>
      <w:r>
        <w:rPr>
          <w:rFonts w:ascii="Arial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hAnsi="Arial" w:cs="Arial"/>
        </w:rPr>
        <w:t xml:space="preserve"> website.</w:t>
      </w:r>
    </w:p>
    <w:p w:rsidR="00481175" w:rsidRDefault="00481175" w:rsidP="00481175">
      <w:pPr>
        <w:ind w:left="720"/>
        <w:rPr>
          <w:rFonts w:ascii="Arial" w:hAnsi="Arial" w:cs="Arial"/>
        </w:rPr>
      </w:pPr>
    </w:p>
    <w:p w:rsidR="00481175" w:rsidRPr="00E748C3" w:rsidRDefault="00481175" w:rsidP="00481175">
      <w:pPr>
        <w:ind w:left="720"/>
        <w:rPr>
          <w:rFonts w:ascii="Arial" w:hAnsi="Arial" w:cs="Arial"/>
          <w:i/>
        </w:rPr>
      </w:pPr>
      <w:r w:rsidRPr="00E748C3">
        <w:rPr>
          <w:rFonts w:ascii="Arial" w:hAnsi="Arial" w:cs="Arial"/>
          <w:b/>
          <w:u w:val="single"/>
        </w:rPr>
        <w:t>POLICIES TO ENSURE REFERRALS OF ALLEGATIONS FOR INVESTIGATIONS</w:t>
      </w:r>
      <w:r w:rsidRPr="00E748C3">
        <w:rPr>
          <w:rFonts w:ascii="Arial" w:hAnsi="Arial" w:cs="Arial"/>
          <w:b/>
          <w:i/>
        </w:rPr>
        <w:t xml:space="preserve"> –</w:t>
      </w:r>
      <w:r w:rsidRPr="00E748C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hAnsi="Arial" w:cs="Arial"/>
        </w:rPr>
        <w:t xml:space="preserve"> Facility Administrator</w:t>
      </w:r>
      <w:r w:rsidRPr="00E748C3">
        <w:rPr>
          <w:rFonts w:ascii="Arial" w:hAnsi="Arial" w:cs="Arial"/>
        </w:rPr>
        <w:t xml:space="preserve"> will assure that all allegations of sexual abuse or sexual harassment are investigated for administrative or criminal charges</w:t>
      </w:r>
      <w:r>
        <w:rPr>
          <w:rFonts w:ascii="Arial" w:hAnsi="Arial" w:cs="Arial"/>
        </w:rPr>
        <w:t xml:space="preserve"> and according to HCJC Policy and Procedures 358</w:t>
      </w:r>
      <w:r w:rsidRPr="00E748C3">
        <w:rPr>
          <w:rStyle w:val="Heading5Char"/>
          <w:rFonts w:ascii="Arial" w:hAnsi="Arial" w:cs="Arial"/>
        </w:rPr>
        <w:t xml:space="preserve">. </w:t>
      </w:r>
      <w:r>
        <w:rPr>
          <w:rStyle w:val="Heading5Char"/>
          <w:rFonts w:ascii="Arial" w:hAnsi="Arial" w:cs="Arial"/>
        </w:rPr>
        <w:t xml:space="preserve"> Further, the </w:t>
      </w:r>
      <w:r w:rsidRPr="00B92651">
        <w:rPr>
          <w:rFonts w:ascii="Arial" w:hAnsi="Arial" w:cs="Arial"/>
          <w:b/>
        </w:rPr>
        <w:t>HCJC</w:t>
      </w:r>
      <w:r>
        <w:rPr>
          <w:rStyle w:val="Heading5Char"/>
          <w:rFonts w:ascii="Arial" w:hAnsi="Arial" w:cs="Arial"/>
        </w:rPr>
        <w:t xml:space="preserve"> Facility Administrator</w:t>
      </w:r>
      <w:r w:rsidRPr="00E748C3">
        <w:rPr>
          <w:rStyle w:val="Heading5Char"/>
          <w:rFonts w:ascii="Arial" w:hAnsi="Arial" w:cs="Arial"/>
        </w:rPr>
        <w:t xml:space="preserve"> will assure that every </w:t>
      </w:r>
      <w:r w:rsidRPr="00B92651">
        <w:rPr>
          <w:rFonts w:ascii="Arial" w:hAnsi="Arial" w:cs="Arial"/>
          <w:b/>
        </w:rPr>
        <w:t>HCJC</w:t>
      </w:r>
      <w:r w:rsidRPr="00E748C3">
        <w:rPr>
          <w:rStyle w:val="Heading5Char"/>
          <w:rFonts w:ascii="Arial" w:hAnsi="Arial" w:cs="Arial"/>
        </w:rPr>
        <w:t xml:space="preserve"> staff member (to include contractors and volunteers) fully cooperates in any investigation.</w:t>
      </w:r>
    </w:p>
    <w:p w:rsidR="00481175" w:rsidRPr="00E748C3" w:rsidRDefault="00481175" w:rsidP="00481175">
      <w:pPr>
        <w:ind w:left="720"/>
        <w:rPr>
          <w:rFonts w:ascii="Arial" w:hAnsi="Arial" w:cs="Arial"/>
          <w:b/>
        </w:rPr>
      </w:pPr>
    </w:p>
    <w:p w:rsidR="00481175" w:rsidRPr="00E748C3" w:rsidRDefault="00481175" w:rsidP="00481175">
      <w:pPr>
        <w:ind w:left="720"/>
        <w:rPr>
          <w:rFonts w:ascii="Arial" w:hAnsi="Arial" w:cs="Arial"/>
          <w:b/>
        </w:rPr>
      </w:pPr>
      <w:r w:rsidRPr="00E748C3">
        <w:rPr>
          <w:rFonts w:ascii="Arial" w:hAnsi="Arial" w:cs="Arial"/>
          <w:b/>
          <w:u w:val="single"/>
        </w:rPr>
        <w:t>PROCEDURES</w:t>
      </w:r>
      <w:r w:rsidRPr="00E748C3">
        <w:rPr>
          <w:rFonts w:ascii="Arial" w:hAnsi="Arial" w:cs="Arial"/>
          <w:b/>
        </w:rPr>
        <w:t>:</w:t>
      </w:r>
    </w:p>
    <w:p w:rsidR="00481175" w:rsidRPr="00E748C3" w:rsidRDefault="00481175" w:rsidP="00481175">
      <w:pPr>
        <w:ind w:left="720"/>
        <w:rPr>
          <w:rStyle w:val="Heading2Char"/>
          <w:rFonts w:ascii="Arial" w:hAnsi="Arial" w:cs="Arial"/>
          <w:bCs w:val="0"/>
          <w:i w:val="0"/>
          <w:sz w:val="24"/>
          <w:szCs w:val="24"/>
        </w:rPr>
      </w:pPr>
      <w:r w:rsidRPr="00E748C3">
        <w:rPr>
          <w:rFonts w:ascii="Arial" w:hAnsi="Arial" w:cs="Arial"/>
        </w:rPr>
        <w:t xml:space="preserve"> </w:t>
      </w: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understands that e</w:t>
      </w:r>
      <w:r>
        <w:rPr>
          <w:rFonts w:ascii="Arial" w:eastAsia="Times New Roman" w:hAnsi="Arial" w:cs="Arial"/>
        </w:rPr>
        <w:t xml:space="preserve">very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staff member, contractor, or volunteer shares in the responsibility to pro</w:t>
      </w:r>
      <w:r>
        <w:rPr>
          <w:rFonts w:ascii="Arial" w:eastAsia="Times New Roman" w:hAnsi="Arial" w:cs="Arial"/>
        </w:rPr>
        <w:t xml:space="preserve">tect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residents from harm. </w:t>
      </w:r>
      <w:r>
        <w:rPr>
          <w:rFonts w:ascii="Arial" w:eastAsia="Times New Roman" w:hAnsi="Arial" w:cs="Arial"/>
        </w:rPr>
        <w:t xml:space="preserve"> </w:t>
      </w:r>
      <w:r w:rsidRPr="00E748C3">
        <w:rPr>
          <w:rFonts w:ascii="Arial" w:eastAsia="Times New Roman" w:hAnsi="Arial" w:cs="Arial"/>
        </w:rPr>
        <w:t xml:space="preserve">Every staff member, contractor, or volunteer has a </w:t>
      </w:r>
      <w:r w:rsidRPr="00E748C3">
        <w:rPr>
          <w:rFonts w:ascii="Arial" w:eastAsia="Times New Roman" w:hAnsi="Arial" w:cs="Arial"/>
          <w:u w:val="single"/>
        </w:rPr>
        <w:t>duty to report</w:t>
      </w:r>
      <w:r w:rsidRPr="00E748C3">
        <w:rPr>
          <w:rFonts w:ascii="Arial" w:eastAsia="Times New Roman" w:hAnsi="Arial" w:cs="Arial"/>
        </w:rPr>
        <w:t xml:space="preserve"> any suspected </w:t>
      </w:r>
      <w:r>
        <w:rPr>
          <w:rFonts w:ascii="Arial" w:eastAsia="Times New Roman" w:hAnsi="Arial" w:cs="Arial"/>
        </w:rPr>
        <w:t>case of child abuse or neglect.</w:t>
      </w:r>
    </w:p>
    <w:p w:rsidR="00481175" w:rsidRPr="00E748C3" w:rsidRDefault="00481175" w:rsidP="00481175">
      <w:pPr>
        <w:pStyle w:val="ListParagraph"/>
        <w:spacing w:after="240"/>
        <w:ind w:left="144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>It is the policy of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to ensure that all allegations of sexual abuse or sexual harassment are referred for investigation to </w:t>
      </w:r>
      <w:r>
        <w:rPr>
          <w:rFonts w:ascii="Arial" w:hAnsi="Arial" w:cs="Arial"/>
        </w:rPr>
        <w:t>the San Marcos Police Department, Hays County Sheriff’s Office</w:t>
      </w:r>
      <w:r w:rsidRPr="00E748C3">
        <w:rPr>
          <w:rFonts w:ascii="Arial" w:hAnsi="Arial" w:cs="Arial"/>
        </w:rPr>
        <w:t xml:space="preserve"> or TJJD </w:t>
      </w:r>
      <w:r w:rsidRPr="00E748C3">
        <w:rPr>
          <w:rFonts w:ascii="Arial" w:eastAsia="Times New Roman" w:hAnsi="Arial" w:cs="Arial"/>
        </w:rPr>
        <w:t>as these agencies have the legal authority to conduct criminal investigations of sexual abuse or criminal sexual ha</w:t>
      </w:r>
      <w:r>
        <w:rPr>
          <w:rFonts w:ascii="Arial" w:eastAsia="Times New Roman" w:hAnsi="Arial" w:cs="Arial"/>
        </w:rPr>
        <w:t>rassment in juvenile facilities</w:t>
      </w:r>
      <w:r w:rsidRPr="00E748C3"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ind w:left="144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 xml:space="preserve">Every staff member, contractor, or volunteer is required by State of Texas law to report any and all cases of sexual abuse to the TJJD </w:t>
      </w:r>
      <w:r w:rsidRPr="00E748C3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1 (877) STOP-ANE  or </w:t>
      </w:r>
      <w:r w:rsidRPr="00E748C3">
        <w:rPr>
          <w:rFonts w:ascii="Arial" w:hAnsi="Arial" w:cs="Arial"/>
        </w:rPr>
        <w:t xml:space="preserve">1-877-786-7263 </w:t>
      </w:r>
      <w:r w:rsidRPr="00E748C3">
        <w:rPr>
          <w:rFonts w:ascii="Arial" w:eastAsia="Times New Roman" w:hAnsi="Arial" w:cs="Arial"/>
        </w:rPr>
        <w:t>or to local law enforcement</w:t>
      </w:r>
      <w:r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spacing w:after="240"/>
        <w:ind w:left="144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</w:t>
      </w:r>
      <w:r w:rsidRPr="00E748C3">
        <w:rPr>
          <w:rFonts w:ascii="Arial" w:eastAsia="Times New Roman" w:hAnsi="Arial" w:cs="Arial"/>
        </w:rPr>
        <w:t xml:space="preserve"> shall assure that an administrative and/or criminal investigation is completed for all allegations of sex</w:t>
      </w:r>
      <w:r>
        <w:rPr>
          <w:rFonts w:ascii="Arial" w:eastAsia="Times New Roman" w:hAnsi="Arial" w:cs="Arial"/>
        </w:rPr>
        <w:t>ual abuse and sexual harassment</w:t>
      </w:r>
      <w:r w:rsidRPr="00E748C3"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spacing w:after="240"/>
        <w:ind w:left="180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 is responsible for ensuring that all allegations of sexual abuse, occurring at his/her facility,</w:t>
      </w:r>
      <w:r>
        <w:rPr>
          <w:rFonts w:ascii="Arial" w:eastAsia="Times New Roman" w:hAnsi="Arial" w:cs="Arial"/>
        </w:rPr>
        <w:t xml:space="preserve"> are reported to the San Marcos Police Department, Hays County Sheriff’s Office</w:t>
      </w:r>
      <w:r w:rsidRPr="00E748C3">
        <w:rPr>
          <w:rFonts w:ascii="Arial" w:eastAsia="Times New Roman" w:hAnsi="Arial" w:cs="Arial"/>
        </w:rPr>
        <w:t xml:space="preserve"> or TJJD immediately, but no later than 1 hour from the</w:t>
      </w:r>
      <w:r>
        <w:rPr>
          <w:rFonts w:ascii="Arial" w:eastAsia="Times New Roman" w:hAnsi="Arial" w:cs="Arial"/>
        </w:rPr>
        <w:t xml:space="preserve"> time there was reason</w:t>
      </w:r>
      <w:r w:rsidRPr="00E748C3">
        <w:rPr>
          <w:rFonts w:ascii="Arial" w:eastAsia="Times New Roman" w:hAnsi="Arial" w:cs="Arial"/>
        </w:rPr>
        <w:t xml:space="preserve"> to believe a resident had been abused. </w:t>
      </w:r>
      <w:r>
        <w:rPr>
          <w:rFonts w:ascii="Arial" w:eastAsia="Times New Roman" w:hAnsi="Arial" w:cs="Arial"/>
        </w:rPr>
        <w:t xml:space="preserve"> </w:t>
      </w:r>
      <w:r w:rsidRPr="00E748C3">
        <w:rPr>
          <w:rFonts w:ascii="Arial" w:eastAsia="Times New Roman" w:hAnsi="Arial" w:cs="Arial"/>
        </w:rPr>
        <w:t xml:space="preserve">In the absence of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</w:t>
      </w:r>
      <w:r>
        <w:rPr>
          <w:rFonts w:ascii="Arial" w:eastAsia="Times New Roman" w:hAnsi="Arial" w:cs="Arial"/>
        </w:rPr>
        <w:t xml:space="preserve">, 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</w:t>
      </w:r>
      <w:r w:rsidRPr="00E748C3">
        <w:rPr>
          <w:rFonts w:ascii="Arial" w:eastAsia="Times New Roman" w:hAnsi="Arial" w:cs="Arial"/>
        </w:rPr>
        <w:t xml:space="preserve"> will act on behalf of the</w:t>
      </w:r>
      <w:r w:rsidRPr="007C6FDF">
        <w:rPr>
          <w:rFonts w:ascii="Arial" w:hAnsi="Arial" w:cs="Arial"/>
        </w:rPr>
        <w:t xml:space="preserve">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 in receiving and reporti</w:t>
      </w:r>
      <w:r>
        <w:rPr>
          <w:rFonts w:ascii="Arial" w:eastAsia="Times New Roman" w:hAnsi="Arial" w:cs="Arial"/>
        </w:rPr>
        <w:t>ng allegations of sexual abuse</w:t>
      </w:r>
      <w:r w:rsidRPr="00E748C3"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ind w:left="180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Default"/>
        <w:numPr>
          <w:ilvl w:val="0"/>
          <w:numId w:val="4"/>
        </w:numPr>
        <w:ind w:left="2520"/>
      </w:pPr>
      <w:r w:rsidRPr="00E748C3">
        <w:t xml:space="preserve">Reasonable cause of abuse is established when, upon a review of the totality of the circumstances and the evidence (such as Youth Injury Reports, video evidence, witness statements, etc.), an ordinary and prudent person would conclude </w:t>
      </w:r>
      <w:r>
        <w:t>that the child has been abused.</w:t>
      </w:r>
    </w:p>
    <w:p w:rsidR="00481175" w:rsidRPr="00E748C3" w:rsidRDefault="00481175" w:rsidP="00481175">
      <w:pPr>
        <w:pStyle w:val="Default"/>
        <w:ind w:left="2160"/>
      </w:pPr>
    </w:p>
    <w:p w:rsidR="00481175" w:rsidRPr="00E748C3" w:rsidRDefault="00481175" w:rsidP="00481175">
      <w:pPr>
        <w:pStyle w:val="Default"/>
        <w:numPr>
          <w:ilvl w:val="0"/>
          <w:numId w:val="4"/>
        </w:numPr>
        <w:ind w:left="2520"/>
      </w:pPr>
      <w:r>
        <w:t xml:space="preserve">The </w:t>
      </w:r>
      <w:r w:rsidRPr="001B4EAF">
        <w:t>HCJC</w:t>
      </w:r>
      <w:r w:rsidRPr="00E748C3">
        <w:t xml:space="preserve"> PCM, or in his/her absence their assigned designee, shall report all allegations of child abuse  of youth under the age of 18 that occurre</w:t>
      </w:r>
      <w:r>
        <w:t xml:space="preserve">d on </w:t>
      </w:r>
      <w:r w:rsidRPr="001B4EAF">
        <w:t>HCJC</w:t>
      </w:r>
      <w:r w:rsidRPr="00E748C3">
        <w:t xml:space="preserve"> prop</w:t>
      </w:r>
      <w:r>
        <w:t>erty regardless of injury to the San Marcos Police Department, Hays County Sheriff’s Department</w:t>
      </w:r>
      <w:r w:rsidRPr="00E748C3">
        <w:t xml:space="preserve"> or TJJD </w:t>
      </w:r>
      <w:r w:rsidRPr="00E748C3">
        <w:rPr>
          <w:rFonts w:eastAsia="Times New Roman"/>
        </w:rPr>
        <w:t>as these agencies have the legal authority to conduct criminal investigations</w:t>
      </w:r>
      <w:r w:rsidRPr="00E748C3">
        <w:t>.</w:t>
      </w:r>
    </w:p>
    <w:p w:rsidR="00481175" w:rsidRPr="00E748C3" w:rsidRDefault="00481175" w:rsidP="00481175">
      <w:pPr>
        <w:pStyle w:val="ListParagraph"/>
        <w:ind w:left="2160"/>
        <w:rPr>
          <w:rFonts w:ascii="Arial" w:hAnsi="Arial" w:cs="Arial"/>
        </w:rPr>
      </w:pPr>
    </w:p>
    <w:p w:rsidR="00481175" w:rsidRPr="00E748C3" w:rsidRDefault="00481175" w:rsidP="00481175">
      <w:pPr>
        <w:pStyle w:val="Default"/>
        <w:numPr>
          <w:ilvl w:val="0"/>
          <w:numId w:val="4"/>
        </w:numPr>
        <w:ind w:left="2520"/>
      </w:pPr>
      <w:r>
        <w:t xml:space="preserve">The </w:t>
      </w:r>
      <w:r w:rsidRPr="001B4EAF">
        <w:t>HCJC</w:t>
      </w:r>
      <w:r w:rsidRPr="00E748C3">
        <w:t xml:space="preserve"> PCM, or in his/her absence their assigned designee, wil</w:t>
      </w:r>
      <w:r>
        <w:t>l document all contacts with the San Marcos Police Department, Hays County Sheriff’s Office</w:t>
      </w:r>
      <w:r w:rsidRPr="00E748C3">
        <w:t xml:space="preserve"> or TJJD </w:t>
      </w:r>
      <w:r w:rsidRPr="00E748C3">
        <w:rPr>
          <w:rFonts w:eastAsia="Times New Roman"/>
        </w:rPr>
        <w:t xml:space="preserve">on </w:t>
      </w:r>
      <w:r w:rsidRPr="001B4EAF">
        <w:t>HCJC</w:t>
      </w:r>
      <w:r w:rsidRPr="00E748C3">
        <w:rPr>
          <w:rFonts w:eastAsia="Times New Roman"/>
        </w:rPr>
        <w:t xml:space="preserve">’s </w:t>
      </w:r>
      <w:r>
        <w:rPr>
          <w:rFonts w:eastAsia="Times New Roman"/>
          <w:u w:val="single"/>
        </w:rPr>
        <w:t>TJJD Incident Report Form</w:t>
      </w:r>
      <w:r>
        <w:t>.</w:t>
      </w:r>
    </w:p>
    <w:p w:rsidR="00481175" w:rsidRPr="00E748C3" w:rsidRDefault="00481175" w:rsidP="00481175">
      <w:pPr>
        <w:pStyle w:val="ListParagraph"/>
        <w:ind w:left="21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Default"/>
        <w:numPr>
          <w:ilvl w:val="0"/>
          <w:numId w:val="4"/>
        </w:numPr>
        <w:ind w:left="2520"/>
      </w:pPr>
      <w:r w:rsidRPr="00E748C3">
        <w:rPr>
          <w:rFonts w:eastAsia="Times New Roman"/>
        </w:rPr>
        <w:t>The Sexual Abuse, Sexual Harassment, or Incident of Retaliation Referral form will be completed by</w:t>
      </w:r>
      <w:r>
        <w:rPr>
          <w:rFonts w:eastAsia="Times New Roman"/>
        </w:rPr>
        <w:t xml:space="preserve"> the </w:t>
      </w:r>
      <w:r w:rsidRPr="001B4EAF">
        <w:t>HCJC</w:t>
      </w:r>
      <w:r w:rsidRPr="00E748C3">
        <w:rPr>
          <w:rFonts w:eastAsia="Times New Roman"/>
        </w:rPr>
        <w:t xml:space="preserve"> </w:t>
      </w:r>
      <w:proofErr w:type="gramStart"/>
      <w:r w:rsidRPr="00E748C3">
        <w:rPr>
          <w:rFonts w:eastAsia="Times New Roman"/>
        </w:rPr>
        <w:t>PCM,</w:t>
      </w:r>
      <w:proofErr w:type="gramEnd"/>
      <w:r w:rsidRPr="00E748C3">
        <w:rPr>
          <w:rFonts w:eastAsia="Times New Roman"/>
        </w:rPr>
        <w:t xml:space="preserve"> or in the event of his/her absence, their assigned designee,</w:t>
      </w:r>
      <w:r>
        <w:rPr>
          <w:rFonts w:eastAsia="Times New Roman"/>
        </w:rPr>
        <w:t xml:space="preserve"> within 1 hour of contacting the San Marcos Police Department, Hays County Sheriff’s Office</w:t>
      </w:r>
      <w:r w:rsidRPr="00E748C3">
        <w:rPr>
          <w:rFonts w:eastAsia="Times New Roman"/>
        </w:rPr>
        <w:t xml:space="preserve"> and/or TJJD. </w:t>
      </w:r>
      <w:r>
        <w:rPr>
          <w:rFonts w:eastAsia="Times New Roman"/>
        </w:rPr>
        <w:t xml:space="preserve"> </w:t>
      </w:r>
      <w:r w:rsidRPr="00E748C3">
        <w:rPr>
          <w:rFonts w:eastAsia="Times New Roman"/>
        </w:rPr>
        <w:t xml:space="preserve">A copy of the completed form will </w:t>
      </w:r>
      <w:r>
        <w:rPr>
          <w:rFonts w:eastAsia="Times New Roman"/>
        </w:rPr>
        <w:t xml:space="preserve">be submitted to the </w:t>
      </w:r>
      <w:r w:rsidRPr="001B4EAF">
        <w:t>HCJC</w:t>
      </w:r>
      <w:r>
        <w:rPr>
          <w:rFonts w:eastAsia="Times New Roman"/>
        </w:rPr>
        <w:t xml:space="preserve"> PC by the end of the shift</w:t>
      </w:r>
      <w:r w:rsidRPr="00E748C3">
        <w:rPr>
          <w:rFonts w:eastAsia="Times New Roman"/>
        </w:rPr>
        <w:t>.</w:t>
      </w:r>
    </w:p>
    <w:p w:rsidR="00481175" w:rsidRPr="00E748C3" w:rsidRDefault="00481175" w:rsidP="00481175">
      <w:pPr>
        <w:pStyle w:val="Default"/>
        <w:ind w:left="1800" w:hanging="360"/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>If the allegation does not involve potentially criminal behavior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 shall ensure that a thorough and comprehensive </w:t>
      </w:r>
      <w:r>
        <w:rPr>
          <w:rFonts w:ascii="Arial" w:eastAsia="Times New Roman" w:hAnsi="Arial" w:cs="Arial"/>
        </w:rPr>
        <w:t xml:space="preserve">internal </w:t>
      </w:r>
      <w:r w:rsidRPr="00E748C3">
        <w:rPr>
          <w:rFonts w:ascii="Arial" w:eastAsia="Times New Roman" w:hAnsi="Arial" w:cs="Arial"/>
        </w:rPr>
        <w:t>investigation is conducted according to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</w:t>
      </w:r>
      <w:r w:rsidRPr="009148C6">
        <w:rPr>
          <w:rFonts w:ascii="Arial" w:eastAsia="Times New Roman" w:hAnsi="Arial" w:cs="Arial"/>
        </w:rPr>
        <w:t>Policies and Procedures Manual</w:t>
      </w:r>
      <w:r w:rsidRPr="00E748C3">
        <w:rPr>
          <w:rFonts w:ascii="Arial" w:eastAsia="Times New Roman" w:hAnsi="Arial" w:cs="Arial"/>
        </w:rPr>
        <w:t xml:space="preserve"> to determine if any administrative action is required. </w:t>
      </w:r>
      <w:r>
        <w:rPr>
          <w:rFonts w:ascii="Arial" w:eastAsia="Times New Roman" w:hAnsi="Arial" w:cs="Arial"/>
        </w:rPr>
        <w:t xml:space="preserve"> </w:t>
      </w:r>
      <w:r w:rsidRPr="00E748C3">
        <w:rPr>
          <w:rFonts w:ascii="Arial" w:eastAsia="Times New Roman" w:hAnsi="Arial" w:cs="Arial"/>
        </w:rPr>
        <w:t>All referrals for investigation will be documented on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’s </w:t>
      </w:r>
      <w:r>
        <w:rPr>
          <w:rFonts w:ascii="Arial" w:eastAsia="Times New Roman" w:hAnsi="Arial" w:cs="Arial"/>
          <w:u w:val="single"/>
        </w:rPr>
        <w:t>TJJD Incident Report</w:t>
      </w:r>
      <w:r w:rsidRPr="009148C6">
        <w:rPr>
          <w:rFonts w:ascii="Arial" w:eastAsia="Times New Roman" w:hAnsi="Arial" w:cs="Arial"/>
          <w:u w:val="single"/>
        </w:rPr>
        <w:t xml:space="preserve"> Form</w:t>
      </w:r>
      <w:r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spacing w:after="240"/>
        <w:ind w:left="144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lastRenderedPageBreak/>
        <w:t>All administrative investigations will be handled by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 unless the allegation involves t</w:t>
      </w:r>
      <w:r>
        <w:rPr>
          <w:rFonts w:ascii="Arial" w:eastAsia="Times New Roman" w:hAnsi="Arial" w:cs="Arial"/>
        </w:rPr>
        <w:t xml:space="preserve">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PCM. </w:t>
      </w:r>
      <w:r>
        <w:rPr>
          <w:rFonts w:ascii="Arial" w:eastAsia="Times New Roman" w:hAnsi="Arial" w:cs="Arial"/>
        </w:rPr>
        <w:t xml:space="preserve"> </w:t>
      </w:r>
      <w:r w:rsidRPr="00E748C3">
        <w:rPr>
          <w:rFonts w:ascii="Arial" w:eastAsia="Times New Roman" w:hAnsi="Arial" w:cs="Arial"/>
        </w:rPr>
        <w:t>In the event the allegation involves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PCM,</w:t>
      </w:r>
      <w:r>
        <w:rPr>
          <w:rFonts w:ascii="Arial" w:eastAsia="Times New Roman" w:hAnsi="Arial" w:cs="Arial"/>
        </w:rPr>
        <w:t xml:space="preserve"> 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 will be responsible for conducting and completing t</w:t>
      </w:r>
      <w:r>
        <w:rPr>
          <w:rFonts w:ascii="Arial" w:eastAsia="Times New Roman" w:hAnsi="Arial" w:cs="Arial"/>
        </w:rPr>
        <w:t>he investigation</w:t>
      </w:r>
      <w:r w:rsidRPr="00E748C3"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ind w:left="180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PC shall ensure that a complete copy of this</w:t>
      </w:r>
      <w:r>
        <w:rPr>
          <w:rFonts w:ascii="Arial" w:eastAsia="Times New Roman" w:hAnsi="Arial" w:cs="Arial"/>
        </w:rPr>
        <w:t xml:space="preserve"> Policy is published on 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website</w:t>
      </w:r>
      <w:r w:rsidRPr="00E748C3">
        <w:rPr>
          <w:rFonts w:ascii="Arial" w:eastAsia="Times New Roman" w:hAnsi="Arial" w:cs="Arial"/>
        </w:rPr>
        <w:t>.</w:t>
      </w:r>
    </w:p>
    <w:p w:rsidR="00481175" w:rsidRPr="00E748C3" w:rsidRDefault="00481175" w:rsidP="00481175">
      <w:pPr>
        <w:pStyle w:val="ListParagraph"/>
        <w:ind w:left="180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>When a report of sexual abuse or sexual harassment is mad</w:t>
      </w:r>
      <w:r>
        <w:rPr>
          <w:rFonts w:ascii="Arial" w:eastAsia="Times New Roman" w:hAnsi="Arial" w:cs="Arial"/>
        </w:rPr>
        <w:t>e the following will occur</w:t>
      </w:r>
      <w:r w:rsidRPr="00E748C3">
        <w:rPr>
          <w:rFonts w:ascii="Arial" w:eastAsia="Times New Roman" w:hAnsi="Arial" w:cs="Arial"/>
        </w:rPr>
        <w:t>:</w:t>
      </w:r>
    </w:p>
    <w:p w:rsidR="00481175" w:rsidRPr="00E748C3" w:rsidRDefault="00481175" w:rsidP="00481175">
      <w:pPr>
        <w:pStyle w:val="ListParagraph"/>
        <w:ind w:left="180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spacing w:after="240"/>
        <w:ind w:left="2160"/>
        <w:rPr>
          <w:rFonts w:ascii="Arial" w:eastAsia="Times New Roman" w:hAnsi="Arial" w:cs="Arial"/>
        </w:rPr>
      </w:pPr>
      <w:bookmarkStart w:id="0" w:name="_Toc363832850"/>
      <w:r w:rsidRPr="00780FB1">
        <w:rPr>
          <w:rStyle w:val="Heading4Char"/>
          <w:rFonts w:ascii="Arial" w:hAnsi="Arial" w:cs="Arial"/>
          <w:u w:val="single"/>
        </w:rPr>
        <w:t>San Marcos Police Department</w:t>
      </w:r>
      <w:r>
        <w:rPr>
          <w:rStyle w:val="Heading4Char"/>
          <w:rFonts w:ascii="Arial" w:hAnsi="Arial" w:cs="Arial"/>
          <w:u w:val="single"/>
        </w:rPr>
        <w:t>, Hays County Sheriff’s Office</w:t>
      </w:r>
      <w:r w:rsidRPr="00780FB1">
        <w:rPr>
          <w:rStyle w:val="Heading4Char"/>
          <w:rFonts w:ascii="Arial" w:hAnsi="Arial" w:cs="Arial"/>
          <w:u w:val="single"/>
        </w:rPr>
        <w:t xml:space="preserve"> or TJJD Responsibilities</w:t>
      </w:r>
      <w:bookmarkEnd w:id="0"/>
      <w:r w:rsidRPr="00E748C3">
        <w:rPr>
          <w:rFonts w:ascii="Arial" w:eastAsia="Times New Roman" w:hAnsi="Arial" w:cs="Arial"/>
        </w:rPr>
        <w:t>:</w:t>
      </w:r>
    </w:p>
    <w:p w:rsidR="00481175" w:rsidRPr="00E748C3" w:rsidRDefault="00481175" w:rsidP="00481175">
      <w:pPr>
        <w:pStyle w:val="ListParagraph"/>
        <w:spacing w:after="240"/>
        <w:ind w:left="2520" w:hanging="360"/>
        <w:rPr>
          <w:rFonts w:ascii="Arial" w:eastAsia="Times New Roman" w:hAnsi="Arial" w:cs="Arial"/>
        </w:rPr>
      </w:pP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Marcos Police Department, Hays County Sheriff’s Office</w:t>
      </w:r>
      <w:r w:rsidRPr="00E748C3">
        <w:rPr>
          <w:rFonts w:ascii="Arial" w:eastAsia="Times New Roman" w:hAnsi="Arial" w:cs="Arial"/>
        </w:rPr>
        <w:t xml:space="preserve"> or TJJD staff will take the lead in all criminal investigations;</w:t>
      </w: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San Marcos Police Department, Hays County Sheriff’s Office</w:t>
      </w:r>
      <w:r w:rsidRPr="00E748C3">
        <w:rPr>
          <w:rFonts w:ascii="Arial" w:eastAsia="Times New Roman" w:hAnsi="Arial" w:cs="Arial"/>
        </w:rPr>
        <w:t xml:space="preserve"> or TJJD staff will have access to all records and files as legally permissible; and</w:t>
      </w: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San Marcos Police Department, Hays County Sheriff’s Office</w:t>
      </w:r>
      <w:r w:rsidRPr="00E748C3">
        <w:rPr>
          <w:rFonts w:ascii="Arial" w:eastAsia="Times New Roman" w:hAnsi="Arial" w:cs="Arial"/>
        </w:rPr>
        <w:t xml:space="preserve"> or TJJD will be responsible for completing the criminal investigation consistent with their policies governing the conduct of such investigations and for referring any individual or indivi</w:t>
      </w:r>
      <w:r>
        <w:rPr>
          <w:rFonts w:ascii="Arial" w:eastAsia="Times New Roman" w:hAnsi="Arial" w:cs="Arial"/>
        </w:rPr>
        <w:t>duals for criminal prosecution.</w:t>
      </w:r>
    </w:p>
    <w:p w:rsidR="00481175" w:rsidRPr="00E748C3" w:rsidRDefault="00481175" w:rsidP="00481175">
      <w:pPr>
        <w:tabs>
          <w:tab w:val="left" w:pos="-6660"/>
        </w:tabs>
        <w:spacing w:after="240"/>
        <w:ind w:left="2160"/>
        <w:rPr>
          <w:rFonts w:ascii="Arial" w:eastAsia="Times New Roman" w:hAnsi="Arial" w:cs="Arial"/>
        </w:rPr>
      </w:pPr>
      <w:bookmarkStart w:id="1" w:name="_Toc363832851"/>
      <w:r w:rsidRPr="00780FB1">
        <w:rPr>
          <w:rStyle w:val="Heading4Char"/>
          <w:rFonts w:ascii="Arial" w:hAnsi="Arial" w:cs="Arial"/>
          <w:u w:val="single"/>
        </w:rPr>
        <w:t>HAYS COUNTY JUVENILE CENTER Responsibilities</w:t>
      </w:r>
      <w:bookmarkEnd w:id="1"/>
      <w:r>
        <w:rPr>
          <w:rStyle w:val="Heading4Char"/>
          <w:rFonts w:ascii="Arial" w:hAnsi="Arial" w:cs="Arial"/>
        </w:rPr>
        <w:t>:</w:t>
      </w: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>Providing access to all legal permissible records and files, to include video records;</w:t>
      </w: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Providing space for the San Marcos Police Department, Hays County Sheriff’s Office</w:t>
      </w:r>
      <w:r w:rsidRPr="00E748C3">
        <w:rPr>
          <w:rFonts w:ascii="Arial" w:eastAsia="Times New Roman" w:hAnsi="Arial" w:cs="Arial"/>
        </w:rPr>
        <w:t xml:space="preserve"> or TJJD staff to conduct interviews and/or to review records and files; and</w:t>
      </w:r>
    </w:p>
    <w:p w:rsidR="00481175" w:rsidRPr="00E748C3" w:rsidRDefault="00481175" w:rsidP="00481175">
      <w:pPr>
        <w:pStyle w:val="ListParagraph"/>
        <w:numPr>
          <w:ilvl w:val="0"/>
          <w:numId w:val="3"/>
        </w:numPr>
        <w:spacing w:after="240"/>
        <w:ind w:left="3240"/>
        <w:rPr>
          <w:rFonts w:ascii="Arial" w:eastAsia="Times New Roman" w:hAnsi="Arial" w:cs="Arial"/>
        </w:rPr>
      </w:pPr>
      <w:r w:rsidRPr="00E748C3">
        <w:rPr>
          <w:rFonts w:ascii="Arial" w:eastAsia="Times New Roman" w:hAnsi="Arial" w:cs="Arial"/>
        </w:rPr>
        <w:t>Ensuring that</w:t>
      </w:r>
      <w:r>
        <w:rPr>
          <w:rFonts w:ascii="Arial" w:eastAsia="Times New Roman" w:hAnsi="Arial" w:cs="Arial"/>
        </w:rPr>
        <w:t xml:space="preserve"> all </w:t>
      </w:r>
      <w:r w:rsidRPr="001B4EAF">
        <w:rPr>
          <w:rFonts w:ascii="Arial" w:hAnsi="Arial" w:cs="Arial"/>
        </w:rPr>
        <w:t>HCJC</w:t>
      </w:r>
      <w:r w:rsidRPr="00E748C3">
        <w:rPr>
          <w:rFonts w:ascii="Arial" w:eastAsia="Times New Roman" w:hAnsi="Arial" w:cs="Arial"/>
        </w:rPr>
        <w:t xml:space="preserve"> staff, contractors, and volunteers fully </w:t>
      </w:r>
      <w:r>
        <w:rPr>
          <w:rFonts w:ascii="Arial" w:eastAsia="Times New Roman" w:hAnsi="Arial" w:cs="Arial"/>
        </w:rPr>
        <w:t>cooperate in the investigation.</w:t>
      </w:r>
    </w:p>
    <w:p w:rsidR="00481175" w:rsidRPr="00E748C3" w:rsidRDefault="00481175" w:rsidP="00481175">
      <w:pPr>
        <w:pStyle w:val="ListParagraph"/>
        <w:ind w:left="1800" w:hanging="360"/>
        <w:rPr>
          <w:rFonts w:ascii="Arial" w:eastAsia="Times New Roman" w:hAnsi="Arial" w:cs="Arial"/>
        </w:rPr>
      </w:pPr>
    </w:p>
    <w:p w:rsidR="00481175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 may</w:t>
      </w:r>
      <w:r w:rsidRPr="00E748C3">
        <w:rPr>
          <w:rFonts w:ascii="Arial" w:eastAsia="Times New Roman" w:hAnsi="Arial" w:cs="Arial"/>
        </w:rPr>
        <w:t xml:space="preserve"> request from any State entity responsible for conducting administrative or criminal investigations of sexual abuse or sexual harassment in juvenile facilities a copy of the agency’s policy governing the conduct of such investigations (TJJ</w:t>
      </w:r>
      <w:r>
        <w:rPr>
          <w:rFonts w:ascii="Arial" w:eastAsia="Times New Roman" w:hAnsi="Arial" w:cs="Arial"/>
        </w:rPr>
        <w:t xml:space="preserve">D’s policy can be found at: </w:t>
      </w:r>
      <w:hyperlink r:id="rId6" w:history="1">
        <w:r w:rsidRPr="00E748C3">
          <w:rPr>
            <w:rStyle w:val="Hyperlink"/>
            <w:rFonts w:ascii="Arial" w:eastAsia="Times New Roman" w:hAnsi="Arial" w:cs="Arial"/>
          </w:rPr>
          <w:t>http://info.sos.state.tx.us/pls/pub/readtac$ext.ViewTAC?tac_view=4&amp;ti=37&amp;pt=11&amp;ch=350&amp;rl=Y</w:t>
        </w:r>
      </w:hyperlink>
      <w:r>
        <w:rPr>
          <w:rFonts w:ascii="Arial" w:eastAsia="Times New Roman" w:hAnsi="Arial" w:cs="Arial"/>
        </w:rPr>
        <w:t>)</w:t>
      </w:r>
      <w:r w:rsidRPr="00E748C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Pr="00E748C3">
        <w:rPr>
          <w:rFonts w:ascii="Arial" w:eastAsia="Times New Roman" w:hAnsi="Arial" w:cs="Arial"/>
        </w:rPr>
        <w:t>Documenta</w:t>
      </w:r>
      <w:r>
        <w:rPr>
          <w:rFonts w:ascii="Arial" w:eastAsia="Times New Roman" w:hAnsi="Arial" w:cs="Arial"/>
        </w:rPr>
        <w:t xml:space="preserve">tion of this request by 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</w:t>
      </w:r>
      <w:r w:rsidRPr="00E748C3">
        <w:rPr>
          <w:rFonts w:ascii="Arial" w:eastAsia="Times New Roman" w:hAnsi="Arial" w:cs="Arial"/>
        </w:rPr>
        <w:t xml:space="preserve"> to the State entity responsible for conducting administrative or criminal investigations of sexual abuse </w:t>
      </w:r>
      <w:r w:rsidRPr="00E748C3">
        <w:rPr>
          <w:rFonts w:ascii="Arial" w:eastAsia="Times New Roman" w:hAnsi="Arial" w:cs="Arial"/>
        </w:rPr>
        <w:lastRenderedPageBreak/>
        <w:t>and sexual harassment in juvenile facilitie</w:t>
      </w:r>
      <w:r>
        <w:rPr>
          <w:rFonts w:ascii="Arial" w:eastAsia="Times New Roman" w:hAnsi="Arial" w:cs="Arial"/>
        </w:rPr>
        <w:t>s will be maintained in the HCJC Facility Administrators office</w:t>
      </w:r>
      <w:r w:rsidRPr="00E748C3">
        <w:rPr>
          <w:rFonts w:ascii="Arial" w:eastAsia="Times New Roman" w:hAnsi="Arial" w:cs="Arial"/>
        </w:rPr>
        <w:t>.</w:t>
      </w:r>
    </w:p>
    <w:p w:rsidR="00481175" w:rsidRDefault="00481175" w:rsidP="00481175">
      <w:pPr>
        <w:pStyle w:val="ListParagraph"/>
        <w:spacing w:after="240"/>
        <w:ind w:left="1800"/>
        <w:rPr>
          <w:rFonts w:ascii="Arial" w:eastAsia="Times New Roman" w:hAnsi="Arial" w:cs="Arial"/>
        </w:rPr>
      </w:pPr>
    </w:p>
    <w:p w:rsidR="00481175" w:rsidRPr="00780FB1" w:rsidRDefault="00481175" w:rsidP="00481175">
      <w:pPr>
        <w:pStyle w:val="ListParagraph"/>
        <w:numPr>
          <w:ilvl w:val="0"/>
          <w:numId w:val="2"/>
        </w:numPr>
        <w:spacing w:after="240"/>
        <w:ind w:left="1800"/>
        <w:rPr>
          <w:rFonts w:ascii="Arial" w:eastAsia="Times New Roman" w:hAnsi="Arial" w:cs="Arial"/>
        </w:rPr>
      </w:pPr>
      <w:r w:rsidRPr="00780FB1">
        <w:rPr>
          <w:rFonts w:ascii="Arial" w:eastAsia="Times New Roman" w:hAnsi="Arial" w:cs="Arial"/>
        </w:rPr>
        <w:t xml:space="preserve">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 may</w:t>
      </w:r>
      <w:r w:rsidRPr="00780FB1">
        <w:rPr>
          <w:rFonts w:ascii="Arial" w:eastAsia="Times New Roman" w:hAnsi="Arial" w:cs="Arial"/>
        </w:rPr>
        <w:t xml:space="preserve"> request from any Department of Justice component responsible for conducting administrative or criminal investigations of sexual abuse or sexual harassment in juvenile facilities a copy of the agency’s policy governing the</w:t>
      </w:r>
      <w:r>
        <w:rPr>
          <w:rFonts w:ascii="Arial" w:eastAsia="Times New Roman" w:hAnsi="Arial" w:cs="Arial"/>
        </w:rPr>
        <w:t xml:space="preserve"> conduct of such investigations</w:t>
      </w:r>
      <w:r w:rsidRPr="00780FB1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Pr="00780FB1">
        <w:rPr>
          <w:rFonts w:ascii="Arial" w:eastAsia="Times New Roman" w:hAnsi="Arial" w:cs="Arial"/>
        </w:rPr>
        <w:t>Documenta</w:t>
      </w:r>
      <w:r>
        <w:rPr>
          <w:rFonts w:ascii="Arial" w:eastAsia="Times New Roman" w:hAnsi="Arial" w:cs="Arial"/>
        </w:rPr>
        <w:t xml:space="preserve">tion of this request by 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</w:t>
      </w:r>
      <w:r w:rsidRPr="00780FB1">
        <w:rPr>
          <w:rFonts w:ascii="Arial" w:eastAsia="Times New Roman" w:hAnsi="Arial" w:cs="Arial"/>
        </w:rPr>
        <w:t xml:space="preserve"> to the Department of Justic</w:t>
      </w:r>
      <w:r>
        <w:rPr>
          <w:rFonts w:ascii="Arial" w:eastAsia="Times New Roman" w:hAnsi="Arial" w:cs="Arial"/>
        </w:rPr>
        <w:t xml:space="preserve">e will be maintained by the </w:t>
      </w:r>
      <w:r w:rsidRPr="001B4EAF">
        <w:rPr>
          <w:rFonts w:ascii="Arial" w:hAnsi="Arial" w:cs="Arial"/>
        </w:rPr>
        <w:t>HCJC</w:t>
      </w:r>
      <w:r>
        <w:rPr>
          <w:rFonts w:ascii="Arial" w:eastAsia="Times New Roman" w:hAnsi="Arial" w:cs="Arial"/>
        </w:rPr>
        <w:t xml:space="preserve"> Facility Administrator</w:t>
      </w:r>
      <w:r w:rsidRPr="00780FB1">
        <w:rPr>
          <w:rFonts w:ascii="Arial" w:eastAsia="Times New Roman" w:hAnsi="Arial" w:cs="Arial"/>
        </w:rPr>
        <w:t>.</w:t>
      </w:r>
    </w:p>
    <w:p w:rsidR="00454BD8" w:rsidRPr="00481175" w:rsidRDefault="00454BD8">
      <w:pPr>
        <w:rPr>
          <w:rFonts w:ascii="Arial" w:hAnsi="Arial" w:cs="Arial"/>
        </w:rPr>
      </w:pPr>
      <w:bookmarkStart w:id="2" w:name="_GoBack"/>
      <w:bookmarkEnd w:id="2"/>
    </w:p>
    <w:sectPr w:rsidR="00454BD8" w:rsidRPr="0048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E71"/>
    <w:multiLevelType w:val="hybridMultilevel"/>
    <w:tmpl w:val="07082F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1347"/>
    <w:multiLevelType w:val="hybridMultilevel"/>
    <w:tmpl w:val="6C4612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6E3464"/>
    <w:multiLevelType w:val="hybridMultilevel"/>
    <w:tmpl w:val="932A3B88"/>
    <w:lvl w:ilvl="0" w:tplc="323C924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3FC"/>
    <w:multiLevelType w:val="hybridMultilevel"/>
    <w:tmpl w:val="AB988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75"/>
    <w:rsid w:val="00454BD8"/>
    <w:rsid w:val="004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5"/>
    <w:pPr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1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1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811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117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1175"/>
    <w:rPr>
      <w:rFonts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81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11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175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1175"/>
    <w:rPr>
      <w:color w:val="0000FF" w:themeColor="hyperlink"/>
      <w:u w:val="single"/>
    </w:rPr>
  </w:style>
  <w:style w:type="paragraph" w:customStyle="1" w:styleId="Default">
    <w:name w:val="Default"/>
    <w:rsid w:val="0048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5"/>
    <w:pPr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1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1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811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117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1175"/>
    <w:rPr>
      <w:rFonts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81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11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175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1175"/>
    <w:rPr>
      <w:color w:val="0000FF" w:themeColor="hyperlink"/>
      <w:u w:val="single"/>
    </w:rPr>
  </w:style>
  <w:style w:type="paragraph" w:customStyle="1" w:styleId="Default">
    <w:name w:val="Default"/>
    <w:rsid w:val="0048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sos.state.tx.us/pls/pub/readtac$ext.ViewTAC?tac_view=4&amp;ti=37&amp;pt=11&amp;ch=350&amp;rl=Y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77937-F3E8-45E4-939B-2D9CB6BCBFE6}"/>
</file>

<file path=customXml/itemProps2.xml><?xml version="1.0" encoding="utf-8"?>
<ds:datastoreItem xmlns:ds="http://schemas.openxmlformats.org/officeDocument/2006/customXml" ds:itemID="{36BBB6A9-9538-47AA-A579-312D287B31CF}"/>
</file>

<file path=customXml/itemProps3.xml><?xml version="1.0" encoding="utf-8"?>
<ds:datastoreItem xmlns:ds="http://schemas.openxmlformats.org/officeDocument/2006/customXml" ds:itemID="{29F6D1B3-D0F2-4492-8BC9-3D28BFBA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Littlejohn</dc:creator>
  <cp:lastModifiedBy>Brett Littlejohn</cp:lastModifiedBy>
  <cp:revision>1</cp:revision>
  <dcterms:created xsi:type="dcterms:W3CDTF">2016-06-02T20:35:00Z</dcterms:created>
  <dcterms:modified xsi:type="dcterms:W3CDTF">2016-06-02T20:36:00Z</dcterms:modified>
</cp:coreProperties>
</file>